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434728" w:rsidRPr="00E25046" w:rsidTr="00A461B0">
        <w:trPr>
          <w:trHeight w:val="210"/>
        </w:trPr>
        <w:tc>
          <w:tcPr>
            <w:tcW w:w="3810" w:type="dxa"/>
            <w:gridSpan w:val="5"/>
            <w:tcBorders>
              <w:bottom w:val="single" w:sz="4" w:space="0" w:color="auto"/>
            </w:tcBorders>
          </w:tcPr>
          <w:p w:rsidR="00434728" w:rsidRPr="00E25046" w:rsidRDefault="00434728" w:rsidP="00434728">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434728" w:rsidRPr="00E25046" w:rsidRDefault="00434728" w:rsidP="00434728">
            <w:pPr>
              <w:spacing w:after="0" w:line="15" w:lineRule="atLeast"/>
              <w:rPr>
                <w:rFonts w:ascii="Garamond" w:hAnsi="Garamond"/>
                <w:sz w:val="18"/>
                <w:szCs w:val="18"/>
              </w:rPr>
            </w:pPr>
            <w:r>
              <w:rPr>
                <w:rFonts w:ascii="Garamond" w:hAnsi="Garamond"/>
                <w:sz w:val="18"/>
                <w:szCs w:val="18"/>
              </w:rPr>
              <w:t>Индекс      Адрес</w:t>
            </w:r>
          </w:p>
        </w:tc>
      </w:tr>
      <w:tr w:rsidR="00434728" w:rsidRPr="00E25046" w:rsidTr="00A461B0">
        <w:trPr>
          <w:trHeight w:val="225"/>
        </w:trPr>
        <w:tc>
          <w:tcPr>
            <w:tcW w:w="11165" w:type="dxa"/>
            <w:gridSpan w:val="12"/>
            <w:shd w:val="clear" w:color="auto" w:fill="A6A6A6"/>
          </w:tcPr>
          <w:p w:rsidR="00434728" w:rsidRPr="00E25046" w:rsidRDefault="00434728" w:rsidP="00434728">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434728" w:rsidRPr="00E25046" w:rsidTr="00A461B0">
        <w:trPr>
          <w:trHeight w:val="195"/>
        </w:trPr>
        <w:tc>
          <w:tcPr>
            <w:tcW w:w="3810" w:type="dxa"/>
            <w:gridSpan w:val="5"/>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434728" w:rsidRPr="00E25046" w:rsidRDefault="00434728" w:rsidP="00434728">
            <w:pPr>
              <w:spacing w:after="0" w:line="240" w:lineRule="auto"/>
              <w:rPr>
                <w:rFonts w:ascii="Garamond" w:hAnsi="Garamond"/>
                <w:sz w:val="16"/>
                <w:szCs w:val="16"/>
              </w:rPr>
            </w:pPr>
          </w:p>
        </w:tc>
      </w:tr>
      <w:tr w:rsidR="00434728" w:rsidRPr="00E25046" w:rsidTr="00A461B0">
        <w:trPr>
          <w:trHeight w:val="315"/>
        </w:trPr>
        <w:tc>
          <w:tcPr>
            <w:tcW w:w="1959" w:type="dxa"/>
            <w:gridSpan w:val="2"/>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434728" w:rsidRPr="00E25046" w:rsidRDefault="00434728" w:rsidP="00434728">
            <w:pPr>
              <w:spacing w:after="0" w:line="240" w:lineRule="auto"/>
              <w:rPr>
                <w:rFonts w:ascii="Garamond" w:hAnsi="Garamond"/>
                <w:sz w:val="16"/>
                <w:szCs w:val="16"/>
              </w:rPr>
            </w:pPr>
          </w:p>
        </w:tc>
      </w:tr>
      <w:tr w:rsidR="00434728" w:rsidRPr="00E25046" w:rsidTr="00A461B0">
        <w:trPr>
          <w:trHeight w:val="750"/>
        </w:trPr>
        <w:tc>
          <w:tcPr>
            <w:tcW w:w="3810" w:type="dxa"/>
            <w:gridSpan w:val="5"/>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434728" w:rsidRDefault="00434728" w:rsidP="00434728">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434728" w:rsidRPr="00E25046" w:rsidTr="00A461B0">
        <w:trPr>
          <w:trHeight w:val="195"/>
        </w:trPr>
        <w:tc>
          <w:tcPr>
            <w:tcW w:w="3810" w:type="dxa"/>
            <w:gridSpan w:val="5"/>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ИНН (при наличии)</w:t>
            </w:r>
          </w:p>
        </w:tc>
      </w:tr>
      <w:tr w:rsidR="00434728" w:rsidRPr="00E25046" w:rsidTr="00A461B0">
        <w:trPr>
          <w:trHeight w:val="180"/>
        </w:trPr>
        <w:tc>
          <w:tcPr>
            <w:tcW w:w="2323" w:type="dxa"/>
            <w:gridSpan w:val="3"/>
            <w:tcBorders>
              <w:bottom w:val="single" w:sz="4" w:space="0" w:color="auto"/>
            </w:tcBorders>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434728" w:rsidRPr="00E25046" w:rsidRDefault="00434728" w:rsidP="00434728">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434728" w:rsidRPr="00E25046" w:rsidTr="00A461B0">
        <w:trPr>
          <w:trHeight w:val="435"/>
        </w:trPr>
        <w:tc>
          <w:tcPr>
            <w:tcW w:w="11165" w:type="dxa"/>
            <w:gridSpan w:val="12"/>
            <w:shd w:val="clear" w:color="auto" w:fill="A6A6A6"/>
          </w:tcPr>
          <w:p w:rsidR="00434728" w:rsidRPr="00E25046" w:rsidRDefault="00434728" w:rsidP="00434728">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434728" w:rsidRPr="00E25046" w:rsidRDefault="00434728" w:rsidP="00434728">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434728" w:rsidRPr="00E25046" w:rsidTr="00A461B0">
        <w:trPr>
          <w:trHeight w:val="225"/>
        </w:trPr>
        <w:tc>
          <w:tcPr>
            <w:tcW w:w="11165" w:type="dxa"/>
            <w:gridSpan w:val="12"/>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434728" w:rsidRPr="00E25046" w:rsidTr="00A461B0">
        <w:trPr>
          <w:trHeight w:val="747"/>
        </w:trPr>
        <w:tc>
          <w:tcPr>
            <w:tcW w:w="3810" w:type="dxa"/>
            <w:gridSpan w:val="5"/>
            <w:tcBorders>
              <w:bottom w:val="single" w:sz="4" w:space="0" w:color="auto"/>
            </w:tcBorders>
          </w:tcPr>
          <w:p w:rsidR="00434728" w:rsidRPr="00E25046" w:rsidRDefault="00434728" w:rsidP="00434728">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434728" w:rsidRPr="00E25046" w:rsidRDefault="00434728" w:rsidP="00434728">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434728" w:rsidRPr="00E25046" w:rsidRDefault="00434728" w:rsidP="00434728">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434728" w:rsidRPr="00E25046" w:rsidRDefault="00434728" w:rsidP="00434728">
            <w:pPr>
              <w:spacing w:after="0" w:line="180" w:lineRule="auto"/>
              <w:rPr>
                <w:rFonts w:ascii="Garamond" w:hAnsi="Garamond"/>
                <w:sz w:val="16"/>
                <w:szCs w:val="16"/>
              </w:rPr>
            </w:pPr>
          </w:p>
          <w:p w:rsidR="00434728" w:rsidRPr="00E25046" w:rsidRDefault="00434728" w:rsidP="00434728">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434728" w:rsidRPr="00E25046" w:rsidRDefault="00434728" w:rsidP="00434728">
            <w:pPr>
              <w:spacing w:after="0" w:line="180" w:lineRule="auto"/>
              <w:rPr>
                <w:rFonts w:ascii="Garamond" w:hAnsi="Garamond"/>
                <w:sz w:val="16"/>
                <w:szCs w:val="16"/>
              </w:rPr>
            </w:pPr>
          </w:p>
          <w:p w:rsidR="00434728" w:rsidRPr="00E25046" w:rsidRDefault="00434728" w:rsidP="00434728">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434728" w:rsidRPr="00E25046" w:rsidTr="00A461B0">
        <w:trPr>
          <w:trHeight w:val="210"/>
        </w:trPr>
        <w:tc>
          <w:tcPr>
            <w:tcW w:w="11165" w:type="dxa"/>
            <w:gridSpan w:val="12"/>
            <w:shd w:val="clear" w:color="auto" w:fill="A6A6A6"/>
          </w:tcPr>
          <w:p w:rsidR="00434728" w:rsidRPr="00E25046" w:rsidRDefault="00434728" w:rsidP="00434728">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434728" w:rsidRPr="00E25046" w:rsidTr="00A461B0">
        <w:trPr>
          <w:trHeight w:val="210"/>
        </w:trPr>
        <w:tc>
          <w:tcPr>
            <w:tcW w:w="3810" w:type="dxa"/>
            <w:gridSpan w:val="5"/>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434728" w:rsidRPr="00E25046" w:rsidRDefault="00434728" w:rsidP="00434728">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434728" w:rsidRPr="00E25046" w:rsidTr="00A461B0">
        <w:trPr>
          <w:trHeight w:val="225"/>
        </w:trPr>
        <w:tc>
          <w:tcPr>
            <w:tcW w:w="3810" w:type="dxa"/>
            <w:gridSpan w:val="5"/>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434728" w:rsidRPr="00E25046" w:rsidTr="00A461B0">
        <w:trPr>
          <w:trHeight w:val="210"/>
        </w:trPr>
        <w:tc>
          <w:tcPr>
            <w:tcW w:w="3810" w:type="dxa"/>
            <w:gridSpan w:val="5"/>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434728" w:rsidRPr="00E25046" w:rsidRDefault="00434728" w:rsidP="00434728">
            <w:pPr>
              <w:spacing w:after="0" w:line="15" w:lineRule="atLeast"/>
              <w:rPr>
                <w:rFonts w:ascii="Garamond" w:hAnsi="Garamond"/>
                <w:sz w:val="18"/>
                <w:szCs w:val="18"/>
              </w:rPr>
            </w:pPr>
            <w:r w:rsidRPr="00E25046">
              <w:rPr>
                <w:rFonts w:ascii="Garamond" w:hAnsi="Garamond"/>
                <w:sz w:val="18"/>
                <w:szCs w:val="18"/>
              </w:rPr>
              <w:t>Индекс     Адрес</w:t>
            </w:r>
          </w:p>
        </w:tc>
      </w:tr>
      <w:tr w:rsidR="00434728" w:rsidRPr="00E25046" w:rsidTr="00A461B0">
        <w:trPr>
          <w:trHeight w:val="210"/>
        </w:trPr>
        <w:tc>
          <w:tcPr>
            <w:tcW w:w="3810" w:type="dxa"/>
            <w:gridSpan w:val="5"/>
          </w:tcPr>
          <w:p w:rsidR="00434728" w:rsidRPr="00E25046" w:rsidRDefault="00434728" w:rsidP="00434728">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434728" w:rsidRPr="00E25046" w:rsidRDefault="00434728" w:rsidP="00434728">
            <w:pPr>
              <w:spacing w:after="0" w:line="15" w:lineRule="atLeast"/>
              <w:rPr>
                <w:rFonts w:ascii="Garamond" w:hAnsi="Garamond"/>
                <w:sz w:val="18"/>
                <w:szCs w:val="18"/>
              </w:rPr>
            </w:pPr>
            <w:r>
              <w:rPr>
                <w:rFonts w:ascii="Garamond" w:hAnsi="Garamond"/>
                <w:sz w:val="18"/>
                <w:szCs w:val="18"/>
              </w:rPr>
              <w:t>Индекс      Адрес</w:t>
            </w:r>
          </w:p>
        </w:tc>
      </w:tr>
      <w:tr w:rsidR="00434728" w:rsidRPr="00E25046" w:rsidTr="00A461B0">
        <w:trPr>
          <w:trHeight w:val="281"/>
        </w:trPr>
        <w:tc>
          <w:tcPr>
            <w:tcW w:w="11165" w:type="dxa"/>
            <w:gridSpan w:val="12"/>
          </w:tcPr>
          <w:p w:rsidR="00434728" w:rsidRPr="0073704D" w:rsidRDefault="00434728" w:rsidP="00434728">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CF2A31" w:rsidRPr="009352E0" w:rsidRDefault="00CF2A31" w:rsidP="00CF2A31">
      <w:pPr>
        <w:pStyle w:val="a3"/>
        <w:jc w:val="center"/>
        <w:rPr>
          <w:sz w:val="20"/>
          <w:szCs w:val="20"/>
        </w:rPr>
      </w:pPr>
      <w:r w:rsidRPr="009352E0">
        <w:rPr>
          <w:sz w:val="20"/>
          <w:szCs w:val="20"/>
        </w:rPr>
        <w:t>ДОГОВОР (ЗАЯВЛЕНИЕ) НА ОТКРЫТИЕ ВКЛАДА</w:t>
      </w:r>
    </w:p>
    <w:p w:rsidR="00CF2A31" w:rsidRDefault="00CF2A31" w:rsidP="00CF2A31">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CF2A31" w:rsidRDefault="00CF2A31" w:rsidP="00CF2A31">
      <w:pPr>
        <w:spacing w:after="0" w:line="240" w:lineRule="auto"/>
        <w:ind w:right="424"/>
        <w:jc w:val="center"/>
        <w:rPr>
          <w:rFonts w:asciiTheme="minorHAnsi" w:eastAsia="Arial" w:hAnsiTheme="minorHAnsi" w:cstheme="minorHAnsi"/>
          <w:sz w:val="16"/>
          <w:szCs w:val="16"/>
        </w:rPr>
      </w:pPr>
      <w:r>
        <w:rPr>
          <w:rFonts w:asciiTheme="minorHAnsi" w:hAnsiTheme="minorHAnsi" w:cstheme="minorHAnsi"/>
          <w:sz w:val="16"/>
          <w:szCs w:val="16"/>
        </w:rPr>
        <w:t xml:space="preserve"> (Приложение №4 к Условиям размещения вкладов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 xml:space="preserve">ских </w:t>
      </w:r>
      <w:r>
        <w:rPr>
          <w:rFonts w:asciiTheme="minorHAnsi" w:eastAsia="Arial" w:hAnsiTheme="minorHAnsi" w:cstheme="minorHAnsi"/>
          <w:bCs/>
          <w:spacing w:val="-1"/>
          <w:w w:val="108"/>
          <w:sz w:val="16"/>
          <w:szCs w:val="16"/>
        </w:rPr>
        <w:t>лиц в рублях)</w:t>
      </w:r>
    </w:p>
    <w:p w:rsidR="00CF2A31" w:rsidRPr="00D45370" w:rsidRDefault="00CF2A31" w:rsidP="00CF2A31">
      <w:pPr>
        <w:pStyle w:val="a3"/>
        <w:jc w:val="center"/>
        <w:rPr>
          <w:sz w:val="16"/>
          <w:szCs w:val="16"/>
        </w:rPr>
      </w:pPr>
    </w:p>
    <w:p w:rsidR="005D748F" w:rsidRPr="00E25046" w:rsidRDefault="001122F5" w:rsidP="001122F5">
      <w:pPr>
        <w:tabs>
          <w:tab w:val="left" w:pos="3795"/>
        </w:tabs>
        <w:spacing w:line="240" w:lineRule="auto"/>
        <w:rPr>
          <w:rFonts w:ascii="Garamond" w:hAnsi="Garamond"/>
        </w:rPr>
      </w:pPr>
      <w:r>
        <w:rPr>
          <w:rFonts w:ascii="Garamond" w:hAnsi="Garamond"/>
        </w:rPr>
        <w:tab/>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04275B" w:rsidRPr="0061281C" w:rsidTr="003A2A3F">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04275B" w:rsidRPr="0061281C" w:rsidTr="003A2A3F">
        <w:trPr>
          <w:trHeight w:val="225"/>
        </w:trPr>
        <w:tc>
          <w:tcPr>
            <w:tcW w:w="3794" w:type="dxa"/>
            <w:gridSpan w:val="2"/>
            <w:tcBorders>
              <w:top w:val="single" w:sz="4" w:space="0" w:color="auto"/>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3.1.Наименование вклада</w:t>
            </w:r>
          </w:p>
          <w:p w:rsidR="0004275B" w:rsidRPr="0061281C" w:rsidRDefault="0004275B" w:rsidP="003A2A3F">
            <w:pPr>
              <w:spacing w:after="0" w:line="15" w:lineRule="atLeast"/>
              <w:rPr>
                <w:rFonts w:ascii="Garamond" w:hAnsi="Garamond"/>
                <w:sz w:val="16"/>
                <w:szCs w:val="16"/>
              </w:rPr>
            </w:pPr>
          </w:p>
        </w:tc>
        <w:tc>
          <w:tcPr>
            <w:tcW w:w="2268" w:type="dxa"/>
            <w:gridSpan w:val="3"/>
            <w:tcBorders>
              <w:top w:val="single" w:sz="4" w:space="0" w:color="auto"/>
              <w:right w:val="nil"/>
            </w:tcBorders>
          </w:tcPr>
          <w:p w:rsidR="0004275B" w:rsidRPr="0061281C" w:rsidRDefault="0004275B" w:rsidP="003A2A3F">
            <w:pPr>
              <w:spacing w:after="0" w:line="15" w:lineRule="atLeast"/>
              <w:rPr>
                <w:rFonts w:ascii="Garamond" w:hAnsi="Garamond"/>
                <w:b/>
                <w:sz w:val="16"/>
                <w:szCs w:val="16"/>
              </w:rPr>
            </w:pPr>
            <w:r>
              <w:rPr>
                <w:rFonts w:ascii="Garamond" w:hAnsi="Garamond"/>
                <w:b/>
                <w:sz w:val="16"/>
                <w:szCs w:val="16"/>
              </w:rPr>
              <w:t>ДО ВОСТРЕБОВАНИЯ</w:t>
            </w:r>
            <w:r w:rsidRPr="0061281C">
              <w:rPr>
                <w:rFonts w:ascii="Garamond" w:hAnsi="Garamond"/>
                <w:b/>
                <w:sz w:val="16"/>
                <w:szCs w:val="16"/>
              </w:rPr>
              <w:t xml:space="preserve">           </w:t>
            </w:r>
          </w:p>
        </w:tc>
        <w:tc>
          <w:tcPr>
            <w:tcW w:w="3076" w:type="dxa"/>
            <w:gridSpan w:val="2"/>
            <w:tcBorders>
              <w:top w:val="single" w:sz="4" w:space="0" w:color="auto"/>
              <w:right w:val="nil"/>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Рубли</w:t>
            </w:r>
          </w:p>
        </w:tc>
      </w:tr>
      <w:tr w:rsidR="0004275B" w:rsidRPr="0061281C" w:rsidTr="003A2A3F">
        <w:trPr>
          <w:trHeight w:val="236"/>
        </w:trPr>
        <w:tc>
          <w:tcPr>
            <w:tcW w:w="1675" w:type="dxa"/>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04275B" w:rsidRPr="0061281C" w:rsidRDefault="0004275B" w:rsidP="003A2A3F">
            <w:pPr>
              <w:spacing w:after="0" w:line="240" w:lineRule="auto"/>
              <w:rPr>
                <w:rFonts w:ascii="Garamond" w:hAnsi="Garamond"/>
                <w:b/>
                <w:sz w:val="16"/>
                <w:szCs w:val="16"/>
              </w:rPr>
            </w:pPr>
            <w:r>
              <w:rPr>
                <w:rFonts w:ascii="Garamond" w:hAnsi="Garamond"/>
                <w:b/>
                <w:sz w:val="16"/>
                <w:szCs w:val="16"/>
              </w:rPr>
              <w:t>бессрочно</w:t>
            </w:r>
          </w:p>
        </w:tc>
        <w:tc>
          <w:tcPr>
            <w:tcW w:w="2268" w:type="dxa"/>
            <w:gridSpan w:val="3"/>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04275B" w:rsidRPr="0061281C" w:rsidRDefault="0004275B" w:rsidP="003A2A3F">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04275B" w:rsidRPr="0061281C" w:rsidRDefault="0004275B" w:rsidP="003A2A3F">
            <w:pPr>
              <w:spacing w:line="15" w:lineRule="atLeast"/>
              <w:jc w:val="center"/>
              <w:rPr>
                <w:rFonts w:ascii="Garamond" w:hAnsi="Garamond"/>
                <w:i/>
                <w:color w:val="FF0000"/>
                <w:sz w:val="16"/>
                <w:szCs w:val="16"/>
              </w:rPr>
            </w:pPr>
          </w:p>
        </w:tc>
      </w:tr>
      <w:tr w:rsidR="0004275B" w:rsidRPr="0061281C" w:rsidTr="003A2A3F">
        <w:trPr>
          <w:trHeight w:val="425"/>
        </w:trPr>
        <w:tc>
          <w:tcPr>
            <w:tcW w:w="3794" w:type="dxa"/>
            <w:gridSpan w:val="2"/>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04275B" w:rsidRPr="0061281C" w:rsidRDefault="00C64E5A" w:rsidP="003A2A3F">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04275B" w:rsidRPr="0061281C" w:rsidRDefault="0004275B" w:rsidP="003A2A3F">
            <w:pPr>
              <w:spacing w:line="15" w:lineRule="atLeast"/>
              <w:rPr>
                <w:rFonts w:ascii="Garamond" w:hAnsi="Garamond"/>
                <w:sz w:val="16"/>
                <w:szCs w:val="16"/>
              </w:rPr>
            </w:pPr>
          </w:p>
        </w:tc>
      </w:tr>
      <w:tr w:rsidR="0004275B" w:rsidRPr="0061281C" w:rsidTr="003A2A3F">
        <w:trPr>
          <w:trHeight w:val="426"/>
        </w:trPr>
        <w:tc>
          <w:tcPr>
            <w:tcW w:w="3794" w:type="dxa"/>
            <w:gridSpan w:val="2"/>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04275B" w:rsidRPr="0061281C" w:rsidRDefault="0004275B" w:rsidP="003A2A3F">
            <w:pPr>
              <w:spacing w:after="0" w:line="15" w:lineRule="atLeast"/>
              <w:rPr>
                <w:rFonts w:ascii="Garamond" w:hAnsi="Garamond"/>
                <w:i/>
                <w:sz w:val="16"/>
                <w:szCs w:val="16"/>
              </w:rPr>
            </w:pPr>
          </w:p>
        </w:tc>
        <w:tc>
          <w:tcPr>
            <w:tcW w:w="1900" w:type="dxa"/>
            <w:tcBorders>
              <w:left w:val="nil"/>
            </w:tcBorders>
          </w:tcPr>
          <w:p w:rsidR="0004275B" w:rsidRPr="0061281C" w:rsidRDefault="0004275B" w:rsidP="003A2A3F">
            <w:pPr>
              <w:spacing w:after="0" w:line="15" w:lineRule="atLeast"/>
              <w:rPr>
                <w:rFonts w:ascii="Garamond" w:hAnsi="Garamond"/>
                <w:sz w:val="16"/>
                <w:szCs w:val="16"/>
              </w:rPr>
            </w:pPr>
          </w:p>
        </w:tc>
      </w:tr>
      <w:tr w:rsidR="0004275B" w:rsidRPr="0061281C" w:rsidTr="003A2A3F">
        <w:trPr>
          <w:trHeight w:val="435"/>
        </w:trPr>
        <w:tc>
          <w:tcPr>
            <w:tcW w:w="3794" w:type="dxa"/>
            <w:gridSpan w:val="2"/>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10 (Десять)</w:t>
            </w:r>
          </w:p>
        </w:tc>
      </w:tr>
      <w:tr w:rsidR="0004275B" w:rsidRPr="0061281C" w:rsidTr="003A2A3F">
        <w:trPr>
          <w:trHeight w:val="435"/>
        </w:trPr>
        <w:tc>
          <w:tcPr>
            <w:tcW w:w="3794" w:type="dxa"/>
            <w:gridSpan w:val="2"/>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 xml:space="preserve">Пополнение вклада </w:t>
            </w:r>
            <w:r>
              <w:rPr>
                <w:rFonts w:ascii="Garamond" w:hAnsi="Garamond"/>
                <w:sz w:val="16"/>
                <w:szCs w:val="16"/>
              </w:rPr>
              <w:t xml:space="preserve">допускается </w:t>
            </w:r>
            <w:r w:rsidRPr="0061281C">
              <w:rPr>
                <w:rFonts w:ascii="Garamond" w:hAnsi="Garamond"/>
                <w:sz w:val="16"/>
                <w:szCs w:val="16"/>
              </w:rPr>
              <w:t>без ограничений по сроку и сумме</w:t>
            </w:r>
          </w:p>
        </w:tc>
      </w:tr>
      <w:tr w:rsidR="0004275B" w:rsidRPr="0061281C" w:rsidTr="003A2A3F">
        <w:trPr>
          <w:trHeight w:val="225"/>
        </w:trPr>
        <w:tc>
          <w:tcPr>
            <w:tcW w:w="3794" w:type="dxa"/>
            <w:gridSpan w:val="2"/>
            <w:tcBorders>
              <w:bottom w:val="single" w:sz="4" w:space="0" w:color="auto"/>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04275B" w:rsidRPr="0061281C" w:rsidRDefault="0004275B" w:rsidP="003A2A3F">
            <w:pPr>
              <w:spacing w:after="0" w:line="15" w:lineRule="atLeast"/>
              <w:rPr>
                <w:rFonts w:ascii="Garamond" w:hAnsi="Garamond"/>
                <w:sz w:val="16"/>
                <w:szCs w:val="16"/>
              </w:rPr>
            </w:pPr>
            <w:r>
              <w:rPr>
                <w:rFonts w:ascii="Garamond" w:hAnsi="Garamond"/>
                <w:sz w:val="16"/>
                <w:szCs w:val="16"/>
              </w:rPr>
              <w:t xml:space="preserve">Расходные операции допускается </w:t>
            </w:r>
            <w:r w:rsidRPr="0061281C">
              <w:rPr>
                <w:rFonts w:ascii="Garamond" w:hAnsi="Garamond"/>
                <w:sz w:val="16"/>
                <w:szCs w:val="16"/>
              </w:rPr>
              <w:t xml:space="preserve">без ограничений по сроку и сумме </w:t>
            </w:r>
          </w:p>
        </w:tc>
      </w:tr>
      <w:tr w:rsidR="0004275B" w:rsidRPr="0061281C" w:rsidTr="003A2A3F">
        <w:trPr>
          <w:trHeight w:val="880"/>
        </w:trPr>
        <w:tc>
          <w:tcPr>
            <w:tcW w:w="3794" w:type="dxa"/>
            <w:gridSpan w:val="2"/>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lastRenderedPageBreak/>
              <w:t xml:space="preserve">3.10.Периодичность и способ выплаты </w:t>
            </w:r>
          </w:p>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04275B" w:rsidRPr="0070356E" w:rsidRDefault="0004275B" w:rsidP="003A2A3F">
            <w:pPr>
              <w:pStyle w:val="a9"/>
              <w:spacing w:after="0" w:line="240" w:lineRule="auto"/>
              <w:ind w:firstLine="0"/>
              <w:rPr>
                <w:color w:val="000000"/>
                <w:spacing w:val="-2"/>
                <w:sz w:val="16"/>
                <w:szCs w:val="16"/>
              </w:rPr>
            </w:pPr>
            <w:proofErr w:type="gramStart"/>
            <w:r w:rsidRPr="0070356E">
              <w:rPr>
                <w:color w:val="000000"/>
                <w:spacing w:val="-2"/>
                <w:sz w:val="16"/>
                <w:szCs w:val="16"/>
              </w:rPr>
              <w:t xml:space="preserve">Начисление процентов по Вкладу производится ежемесячно в последний рабочий день Банка в календарном месяце и в дату окончания срока Вклада, за период со дня, следующего за днем внесения (поступления) денежных средств по дату окончания срока Вклада (включительно) из расчета фактического остатка денежных средств на </w:t>
            </w:r>
            <w:r>
              <w:rPr>
                <w:color w:val="000000"/>
                <w:spacing w:val="-2"/>
                <w:sz w:val="16"/>
                <w:szCs w:val="16"/>
              </w:rPr>
              <w:t>с</w:t>
            </w:r>
            <w:r w:rsidRPr="0070356E">
              <w:rPr>
                <w:color w:val="000000"/>
                <w:spacing w:val="-2"/>
                <w:sz w:val="16"/>
                <w:szCs w:val="16"/>
              </w:rPr>
              <w:t xml:space="preserve">чете на начало каждой календарной даты и действительного количества календарных дней в месяце и в году. </w:t>
            </w:r>
            <w:proofErr w:type="gramEnd"/>
          </w:p>
          <w:p w:rsidR="0004275B" w:rsidRPr="0061281C" w:rsidRDefault="0004275B" w:rsidP="003A2A3F">
            <w:pPr>
              <w:spacing w:after="0" w:line="15" w:lineRule="atLeast"/>
              <w:rPr>
                <w:rFonts w:ascii="Garamond" w:hAnsi="Garamond"/>
                <w:sz w:val="16"/>
                <w:szCs w:val="16"/>
              </w:rPr>
            </w:pPr>
          </w:p>
        </w:tc>
      </w:tr>
      <w:tr w:rsidR="0004275B" w:rsidRPr="0061281C" w:rsidTr="003A2A3F">
        <w:trPr>
          <w:trHeight w:val="301"/>
        </w:trPr>
        <w:tc>
          <w:tcPr>
            <w:tcW w:w="3794" w:type="dxa"/>
            <w:gridSpan w:val="2"/>
            <w:tcBorders>
              <w:bottom w:val="single" w:sz="4" w:space="0" w:color="auto"/>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04275B" w:rsidRPr="003768C9" w:rsidRDefault="0004275B" w:rsidP="003A2A3F">
            <w:pPr>
              <w:spacing w:after="0" w:line="240" w:lineRule="auto"/>
              <w:rPr>
                <w:rFonts w:ascii="Garamond" w:hAnsi="Garamond"/>
                <w:sz w:val="16"/>
                <w:szCs w:val="16"/>
              </w:rPr>
            </w:pPr>
            <w:r w:rsidRPr="003768C9">
              <w:rPr>
                <w:rFonts w:ascii="Garamond" w:hAnsi="Garamond"/>
                <w:sz w:val="16"/>
                <w:szCs w:val="16"/>
              </w:rPr>
              <w:t xml:space="preserve">бессрочно </w:t>
            </w:r>
          </w:p>
        </w:tc>
      </w:tr>
      <w:tr w:rsidR="0004275B" w:rsidRPr="0061281C" w:rsidTr="003A2A3F">
        <w:trPr>
          <w:trHeight w:val="301"/>
        </w:trPr>
        <w:tc>
          <w:tcPr>
            <w:tcW w:w="3794" w:type="dxa"/>
            <w:gridSpan w:val="2"/>
            <w:tcBorders>
              <w:bottom w:val="single" w:sz="4" w:space="0" w:color="auto"/>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04275B" w:rsidRPr="0061281C" w:rsidRDefault="0004275B" w:rsidP="003A2A3F">
            <w:pPr>
              <w:spacing w:after="0" w:line="240" w:lineRule="auto"/>
              <w:rPr>
                <w:rFonts w:ascii="Garamond" w:hAnsi="Garamond"/>
                <w:sz w:val="16"/>
                <w:szCs w:val="16"/>
              </w:rPr>
            </w:pPr>
          </w:p>
        </w:tc>
      </w:tr>
      <w:tr w:rsidR="0004275B" w:rsidRPr="0061281C" w:rsidTr="003A2A3F">
        <w:trPr>
          <w:trHeight w:val="301"/>
        </w:trPr>
        <w:tc>
          <w:tcPr>
            <w:tcW w:w="3794" w:type="dxa"/>
            <w:gridSpan w:val="2"/>
            <w:tcBorders>
              <w:bottom w:val="single" w:sz="4" w:space="0" w:color="auto"/>
            </w:tcBorders>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04275B" w:rsidRPr="0070356E" w:rsidRDefault="0004275B" w:rsidP="003A2A3F">
            <w:pPr>
              <w:pStyle w:val="ad"/>
              <w:ind w:right="-1" w:firstLine="0"/>
              <w:rPr>
                <w:rFonts w:ascii="Garamond" w:hAnsi="Garamond" w:cs="Garamond"/>
                <w:sz w:val="16"/>
                <w:szCs w:val="16"/>
              </w:rPr>
            </w:pPr>
            <w:proofErr w:type="gramStart"/>
            <w:r w:rsidRPr="0070356E">
              <w:rPr>
                <w:rFonts w:ascii="Garamond" w:hAnsi="Garamond" w:cs="Garamond"/>
                <w:sz w:val="16"/>
                <w:szCs w:val="16"/>
              </w:rPr>
              <w:t xml:space="preserve">Банк возвращает Вкладчику сумму </w:t>
            </w:r>
            <w:r>
              <w:rPr>
                <w:rFonts w:ascii="Garamond" w:hAnsi="Garamond" w:cs="Garamond"/>
                <w:sz w:val="16"/>
                <w:szCs w:val="16"/>
              </w:rPr>
              <w:t>в</w:t>
            </w:r>
            <w:r w:rsidRPr="0070356E">
              <w:rPr>
                <w:rFonts w:ascii="Garamond" w:hAnsi="Garamond" w:cs="Garamond"/>
                <w:sz w:val="16"/>
                <w:szCs w:val="16"/>
              </w:rPr>
              <w:t xml:space="preserve">клада со </w:t>
            </w:r>
            <w:r>
              <w:rPr>
                <w:rFonts w:ascii="Garamond" w:hAnsi="Garamond" w:cs="Garamond"/>
                <w:sz w:val="16"/>
                <w:szCs w:val="16"/>
              </w:rPr>
              <w:t>с</w:t>
            </w:r>
            <w:r w:rsidRPr="0070356E">
              <w:rPr>
                <w:rFonts w:ascii="Garamond" w:hAnsi="Garamond" w:cs="Garamond"/>
                <w:sz w:val="16"/>
                <w:szCs w:val="16"/>
              </w:rPr>
              <w:t xml:space="preserve">чета и выплачивает причитающиеся проценты по </w:t>
            </w:r>
            <w:r>
              <w:rPr>
                <w:rFonts w:ascii="Garamond" w:hAnsi="Garamond" w:cs="Garamond"/>
                <w:sz w:val="16"/>
                <w:szCs w:val="16"/>
              </w:rPr>
              <w:t>в</w:t>
            </w:r>
            <w:r w:rsidRPr="0070356E">
              <w:rPr>
                <w:rFonts w:ascii="Garamond" w:hAnsi="Garamond" w:cs="Garamond"/>
                <w:sz w:val="16"/>
                <w:szCs w:val="16"/>
              </w:rPr>
              <w:t xml:space="preserve">кладу в день расторжения настоящего Договора путем выплаты наличных денежных средств через кассу Банка или путем безналичного перечисления суммы Вклада со </w:t>
            </w:r>
            <w:r>
              <w:rPr>
                <w:rFonts w:ascii="Garamond" w:hAnsi="Garamond" w:cs="Garamond"/>
                <w:sz w:val="16"/>
                <w:szCs w:val="16"/>
              </w:rPr>
              <w:t>с</w:t>
            </w:r>
            <w:r w:rsidRPr="0070356E">
              <w:rPr>
                <w:rFonts w:ascii="Garamond" w:hAnsi="Garamond" w:cs="Garamond"/>
                <w:sz w:val="16"/>
                <w:szCs w:val="16"/>
              </w:rPr>
              <w:t xml:space="preserve">чета на основании распоряжения Вкладчика (заявления по установленной Банком форме), с оформлением расчетных документов, необходимых для проведения указанной банковской операции, подписываемых Банком.    </w:t>
            </w:r>
            <w:proofErr w:type="gramEnd"/>
          </w:p>
          <w:p w:rsidR="0004275B" w:rsidRPr="0061281C" w:rsidRDefault="0004275B" w:rsidP="003A2A3F">
            <w:pPr>
              <w:spacing w:after="0" w:line="240" w:lineRule="auto"/>
              <w:rPr>
                <w:rFonts w:ascii="Garamond" w:hAnsi="Garamond"/>
                <w:sz w:val="16"/>
                <w:szCs w:val="16"/>
              </w:rPr>
            </w:pPr>
          </w:p>
        </w:tc>
      </w:tr>
      <w:tr w:rsidR="0004275B" w:rsidRPr="0061281C" w:rsidTr="003A2A3F">
        <w:trPr>
          <w:trHeight w:val="210"/>
        </w:trPr>
        <w:tc>
          <w:tcPr>
            <w:tcW w:w="11080" w:type="dxa"/>
            <w:gridSpan w:val="9"/>
            <w:shd w:val="clear" w:color="auto" w:fill="A6A6A6"/>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04275B" w:rsidRPr="0061281C" w:rsidTr="003A2A3F">
        <w:trPr>
          <w:trHeight w:val="210"/>
        </w:trPr>
        <w:tc>
          <w:tcPr>
            <w:tcW w:w="11080" w:type="dxa"/>
            <w:gridSpan w:val="9"/>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 xml:space="preserve">ФИО Клиента </w:t>
            </w:r>
          </w:p>
          <w:p w:rsidR="0004275B" w:rsidRPr="0061281C" w:rsidRDefault="0004275B" w:rsidP="003A2A3F">
            <w:pPr>
              <w:spacing w:after="0" w:line="15" w:lineRule="atLeast"/>
              <w:rPr>
                <w:rFonts w:ascii="Garamond" w:hAnsi="Garamond"/>
                <w:sz w:val="16"/>
                <w:szCs w:val="16"/>
              </w:rPr>
            </w:pPr>
          </w:p>
        </w:tc>
      </w:tr>
      <w:tr w:rsidR="0004275B" w:rsidRPr="0061281C" w:rsidTr="003A2A3F">
        <w:trPr>
          <w:trHeight w:val="225"/>
        </w:trPr>
        <w:tc>
          <w:tcPr>
            <w:tcW w:w="3810" w:type="dxa"/>
            <w:gridSpan w:val="3"/>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Подпись Клиента</w:t>
            </w:r>
          </w:p>
          <w:p w:rsidR="0004275B" w:rsidRPr="0061281C" w:rsidRDefault="0004275B" w:rsidP="003A2A3F">
            <w:pPr>
              <w:spacing w:after="0" w:line="15" w:lineRule="atLeast"/>
              <w:rPr>
                <w:rFonts w:ascii="Garamond" w:hAnsi="Garamond"/>
                <w:sz w:val="16"/>
                <w:szCs w:val="16"/>
              </w:rPr>
            </w:pPr>
          </w:p>
        </w:tc>
      </w:tr>
      <w:tr w:rsidR="0004275B" w:rsidRPr="0061281C" w:rsidTr="003A2A3F">
        <w:trPr>
          <w:trHeight w:val="225"/>
        </w:trPr>
        <w:tc>
          <w:tcPr>
            <w:tcW w:w="11080" w:type="dxa"/>
            <w:gridSpan w:val="9"/>
            <w:shd w:val="clear" w:color="auto" w:fill="A6A6A6"/>
          </w:tcPr>
          <w:p w:rsidR="0004275B" w:rsidRPr="0061281C" w:rsidRDefault="0004275B" w:rsidP="003A2A3F">
            <w:pPr>
              <w:spacing w:after="0" w:line="15" w:lineRule="atLeast"/>
              <w:rPr>
                <w:rFonts w:ascii="Garamond" w:hAnsi="Garamond"/>
                <w:sz w:val="16"/>
                <w:szCs w:val="16"/>
              </w:rPr>
            </w:pPr>
            <w:r w:rsidRPr="0061281C">
              <w:rPr>
                <w:rFonts w:ascii="Garamond" w:hAnsi="Garamond"/>
                <w:b/>
                <w:sz w:val="16"/>
                <w:szCs w:val="16"/>
              </w:rPr>
              <w:t>5. ОТМЕТКИ БАНКА</w:t>
            </w:r>
          </w:p>
        </w:tc>
      </w:tr>
      <w:tr w:rsidR="0004275B" w:rsidRPr="0061281C" w:rsidTr="003A2A3F">
        <w:trPr>
          <w:trHeight w:val="195"/>
        </w:trPr>
        <w:tc>
          <w:tcPr>
            <w:tcW w:w="3810" w:type="dxa"/>
            <w:gridSpan w:val="3"/>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04275B" w:rsidRPr="0061281C" w:rsidRDefault="0004275B" w:rsidP="003A2A3F">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04275B" w:rsidRPr="0061281C" w:rsidRDefault="0004275B" w:rsidP="003A2A3F">
            <w:pPr>
              <w:spacing w:after="0" w:line="240" w:lineRule="auto"/>
              <w:rPr>
                <w:rFonts w:ascii="Garamond" w:hAnsi="Garamond"/>
                <w:sz w:val="16"/>
                <w:szCs w:val="16"/>
              </w:rPr>
            </w:pPr>
            <w:r w:rsidRPr="0061281C">
              <w:rPr>
                <w:rFonts w:ascii="Garamond" w:hAnsi="Garamond"/>
                <w:i/>
                <w:sz w:val="16"/>
                <w:szCs w:val="16"/>
              </w:rPr>
              <w:t>указать номер</w:t>
            </w:r>
          </w:p>
          <w:p w:rsidR="0004275B" w:rsidRPr="0061281C" w:rsidRDefault="0004275B" w:rsidP="003A2A3F">
            <w:pPr>
              <w:spacing w:after="0" w:line="240" w:lineRule="auto"/>
              <w:rPr>
                <w:rFonts w:ascii="Garamond" w:hAnsi="Garamond"/>
                <w:sz w:val="16"/>
                <w:szCs w:val="16"/>
              </w:rPr>
            </w:pPr>
          </w:p>
        </w:tc>
      </w:tr>
      <w:tr w:rsidR="0004275B" w:rsidRPr="0061281C" w:rsidTr="003A2A3F">
        <w:trPr>
          <w:trHeight w:val="315"/>
        </w:trPr>
        <w:tc>
          <w:tcPr>
            <w:tcW w:w="3810" w:type="dxa"/>
            <w:gridSpan w:val="3"/>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04275B" w:rsidRPr="0061281C" w:rsidRDefault="0004275B" w:rsidP="003A2A3F">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04275B" w:rsidRPr="0061281C" w:rsidTr="003A2A3F">
        <w:trPr>
          <w:trHeight w:val="195"/>
        </w:trPr>
        <w:tc>
          <w:tcPr>
            <w:tcW w:w="11080" w:type="dxa"/>
            <w:gridSpan w:val="9"/>
          </w:tcPr>
          <w:p w:rsidR="0004275B" w:rsidRPr="0061281C" w:rsidRDefault="0004275B" w:rsidP="003A2A3F">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04275B" w:rsidRPr="0061281C" w:rsidRDefault="0004275B" w:rsidP="003A2A3F">
            <w:pPr>
              <w:spacing w:after="0" w:line="240" w:lineRule="auto"/>
              <w:rPr>
                <w:rFonts w:ascii="Garamond" w:hAnsi="Garamond"/>
                <w:sz w:val="16"/>
                <w:szCs w:val="16"/>
              </w:rPr>
            </w:pPr>
          </w:p>
        </w:tc>
      </w:tr>
      <w:tr w:rsidR="0004275B" w:rsidRPr="0061281C" w:rsidTr="003A2A3F">
        <w:trPr>
          <w:trHeight w:val="180"/>
        </w:trPr>
        <w:tc>
          <w:tcPr>
            <w:tcW w:w="3794" w:type="dxa"/>
            <w:gridSpan w:val="2"/>
            <w:tcBorders>
              <w:bottom w:val="single" w:sz="4" w:space="0" w:color="auto"/>
            </w:tcBorders>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04275B" w:rsidRPr="0061281C" w:rsidRDefault="0004275B" w:rsidP="003A2A3F">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04275B" w:rsidRPr="0061281C" w:rsidTr="003A2A3F">
        <w:trPr>
          <w:trHeight w:val="180"/>
        </w:trPr>
        <w:tc>
          <w:tcPr>
            <w:tcW w:w="3794" w:type="dxa"/>
            <w:gridSpan w:val="2"/>
            <w:tcBorders>
              <w:bottom w:val="single" w:sz="4" w:space="0" w:color="auto"/>
            </w:tcBorders>
          </w:tcPr>
          <w:p w:rsidR="0004275B" w:rsidRPr="0061281C" w:rsidRDefault="0004275B" w:rsidP="003A2A3F">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04275B" w:rsidRPr="0061281C" w:rsidRDefault="0004275B" w:rsidP="003A2A3F">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04275B" w:rsidRPr="0061281C" w:rsidTr="003A2A3F">
        <w:trPr>
          <w:trHeight w:val="235"/>
        </w:trPr>
        <w:tc>
          <w:tcPr>
            <w:tcW w:w="11080" w:type="dxa"/>
            <w:gridSpan w:val="9"/>
            <w:shd w:val="clear" w:color="auto" w:fill="A6A6A6"/>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04275B" w:rsidRPr="0061281C" w:rsidTr="003A2A3F">
        <w:trPr>
          <w:trHeight w:val="225"/>
        </w:trPr>
        <w:tc>
          <w:tcPr>
            <w:tcW w:w="11080" w:type="dxa"/>
            <w:gridSpan w:val="9"/>
          </w:tcPr>
          <w:p w:rsidR="0004275B" w:rsidRPr="0061281C" w:rsidRDefault="0004275B" w:rsidP="003A2A3F">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04275B" w:rsidRPr="0061281C" w:rsidTr="003A2A3F">
        <w:trPr>
          <w:trHeight w:val="225"/>
        </w:trPr>
        <w:tc>
          <w:tcPr>
            <w:tcW w:w="11080" w:type="dxa"/>
            <w:gridSpan w:val="9"/>
          </w:tcPr>
          <w:p w:rsidR="0004275B" w:rsidRPr="0061281C" w:rsidRDefault="0004275B" w:rsidP="003A2A3F">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04275B" w:rsidRPr="0061281C" w:rsidRDefault="0004275B" w:rsidP="003A2A3F">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04275B" w:rsidRPr="0061281C" w:rsidRDefault="0004275B" w:rsidP="003A2A3F">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04275B" w:rsidRPr="0061281C" w:rsidRDefault="0004275B" w:rsidP="003A2A3F">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04275B" w:rsidRPr="0061281C" w:rsidTr="003A2A3F">
        <w:trPr>
          <w:trHeight w:val="210"/>
        </w:trPr>
        <w:tc>
          <w:tcPr>
            <w:tcW w:w="11080" w:type="dxa"/>
            <w:gridSpan w:val="9"/>
            <w:shd w:val="clear" w:color="auto" w:fill="A6A6A6"/>
          </w:tcPr>
          <w:p w:rsidR="0004275B" w:rsidRPr="0061281C" w:rsidRDefault="0004275B" w:rsidP="003A2A3F">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04275B" w:rsidRPr="0061281C" w:rsidTr="003A2A3F">
        <w:trPr>
          <w:trHeight w:val="210"/>
        </w:trPr>
        <w:tc>
          <w:tcPr>
            <w:tcW w:w="11080" w:type="dxa"/>
            <w:gridSpan w:val="9"/>
          </w:tcPr>
          <w:p w:rsidR="0004275B" w:rsidRDefault="0004275B" w:rsidP="003A2A3F">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p>
          <w:p w:rsidR="0004275B" w:rsidRPr="0061281C" w:rsidRDefault="0004275B" w:rsidP="003A2A3F">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r w:rsidR="001A30DA" w:rsidRPr="00454AE8">
              <w:rPr>
                <w:rFonts w:ascii="Garamond" w:eastAsiaTheme="minorHAnsi" w:hAnsi="Garamond" w:cs="Helv"/>
                <w:bCs/>
                <w:color w:val="000000"/>
                <w:sz w:val="16"/>
                <w:szCs w:val="16"/>
              </w:rPr>
              <w:t xml:space="preserve"> 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r w:rsidRPr="0061281C">
              <w:rPr>
                <w:rFonts w:ascii="Garamond" w:hAnsi="Garamond"/>
                <w:sz w:val="16"/>
                <w:szCs w:val="16"/>
              </w:rPr>
              <w:t xml:space="preserve"> </w:t>
            </w:r>
          </w:p>
        </w:tc>
      </w:tr>
      <w:tr w:rsidR="0004275B" w:rsidRPr="0061281C" w:rsidTr="003A2A3F">
        <w:trPr>
          <w:trHeight w:val="281"/>
        </w:trPr>
        <w:tc>
          <w:tcPr>
            <w:tcW w:w="11080" w:type="dxa"/>
            <w:gridSpan w:val="9"/>
          </w:tcPr>
          <w:p w:rsidR="0004275B" w:rsidRDefault="0004275B" w:rsidP="003A2A3F">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04275B" w:rsidRDefault="0004275B" w:rsidP="003A2A3F">
            <w:pPr>
              <w:spacing w:after="0" w:line="15" w:lineRule="atLeast"/>
              <w:rPr>
                <w:rFonts w:ascii="Garamond" w:hAnsi="Garamond"/>
                <w:b/>
                <w:sz w:val="16"/>
                <w:szCs w:val="16"/>
              </w:rPr>
            </w:pPr>
          </w:p>
          <w:p w:rsidR="0004275B" w:rsidRDefault="0004275B" w:rsidP="003A2A3F">
            <w:pPr>
              <w:spacing w:after="0" w:line="15" w:lineRule="atLeast"/>
              <w:rPr>
                <w:rFonts w:ascii="Garamond" w:hAnsi="Garamond"/>
                <w:b/>
                <w:sz w:val="16"/>
                <w:szCs w:val="16"/>
              </w:rPr>
            </w:pPr>
          </w:p>
          <w:p w:rsidR="0004275B" w:rsidRDefault="0004275B" w:rsidP="003A2A3F">
            <w:pPr>
              <w:spacing w:after="0" w:line="15" w:lineRule="atLeast"/>
              <w:rPr>
                <w:rFonts w:ascii="Garamond" w:hAnsi="Garamond"/>
                <w:b/>
                <w:sz w:val="16"/>
                <w:szCs w:val="16"/>
              </w:rPr>
            </w:pPr>
            <w:r>
              <w:rPr>
                <w:rFonts w:ascii="Garamond" w:hAnsi="Garamond"/>
                <w:b/>
                <w:sz w:val="16"/>
                <w:szCs w:val="16"/>
              </w:rPr>
              <w:t>_______________________________________</w:t>
            </w:r>
          </w:p>
          <w:p w:rsidR="0004275B" w:rsidRDefault="0004275B" w:rsidP="003A2A3F">
            <w:pPr>
              <w:spacing w:after="0" w:line="15" w:lineRule="atLeast"/>
              <w:rPr>
                <w:rFonts w:ascii="Garamond" w:hAnsi="Garamond"/>
                <w:b/>
                <w:sz w:val="16"/>
                <w:szCs w:val="16"/>
              </w:rPr>
            </w:pPr>
          </w:p>
          <w:p w:rsidR="0004275B" w:rsidRPr="007554B8" w:rsidRDefault="0004275B" w:rsidP="003A2A3F">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04275B" w:rsidRPr="0061281C" w:rsidRDefault="0004275B" w:rsidP="003A2A3F">
            <w:pPr>
              <w:spacing w:after="0" w:line="15" w:lineRule="atLeast"/>
              <w:rPr>
                <w:rFonts w:ascii="Garamond" w:hAnsi="Garamond"/>
                <w:sz w:val="16"/>
                <w:szCs w:val="16"/>
              </w:rPr>
            </w:pPr>
          </w:p>
        </w:tc>
      </w:tr>
    </w:tbl>
    <w:p w:rsidR="0004275B" w:rsidRPr="0061281C" w:rsidRDefault="0004275B" w:rsidP="0004275B">
      <w:pPr>
        <w:tabs>
          <w:tab w:val="left" w:pos="3390"/>
        </w:tabs>
        <w:spacing w:line="240" w:lineRule="auto"/>
        <w:rPr>
          <w:rFonts w:ascii="Garamond" w:hAnsi="Garamond"/>
          <w:sz w:val="16"/>
          <w:szCs w:val="16"/>
        </w:rPr>
      </w:pPr>
      <w:r w:rsidRPr="0061281C">
        <w:rPr>
          <w:rFonts w:ascii="Garamond" w:hAnsi="Garamond"/>
          <w:sz w:val="16"/>
          <w:szCs w:val="16"/>
        </w:rPr>
        <w:tab/>
      </w:r>
    </w:p>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24" w:rsidRDefault="00475C24" w:rsidP="005D748F">
      <w:pPr>
        <w:spacing w:after="0" w:line="240" w:lineRule="auto"/>
      </w:pPr>
      <w:r>
        <w:separator/>
      </w:r>
    </w:p>
  </w:endnote>
  <w:endnote w:type="continuationSeparator" w:id="0">
    <w:p w:rsidR="00475C24" w:rsidRDefault="00475C24"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24" w:rsidRDefault="00475C24" w:rsidP="005D748F">
      <w:pPr>
        <w:spacing w:after="0" w:line="240" w:lineRule="auto"/>
      </w:pPr>
      <w:r>
        <w:separator/>
      </w:r>
    </w:p>
  </w:footnote>
  <w:footnote w:type="continuationSeparator" w:id="0">
    <w:p w:rsidR="00475C24" w:rsidRDefault="00475C24" w:rsidP="005D748F">
      <w:pPr>
        <w:spacing w:after="0" w:line="240" w:lineRule="auto"/>
      </w:pPr>
      <w:r>
        <w:continuationSeparator/>
      </w:r>
    </w:p>
  </w:footnote>
  <w:footnote w:id="1">
    <w:p w:rsidR="005D748F" w:rsidRPr="00434728" w:rsidRDefault="005D748F" w:rsidP="005D748F">
      <w:pPr>
        <w:pStyle w:val="a6"/>
        <w:spacing w:line="10" w:lineRule="atLeast"/>
        <w:rPr>
          <w:sz w:val="14"/>
          <w:szCs w:val="14"/>
        </w:rPr>
      </w:pPr>
      <w:r w:rsidRPr="00434728">
        <w:rPr>
          <w:rStyle w:val="a8"/>
          <w:sz w:val="14"/>
          <w:szCs w:val="14"/>
        </w:rPr>
        <w:footnoteRef/>
      </w:r>
      <w:r w:rsidRPr="00434728">
        <w:rPr>
          <w:sz w:val="14"/>
          <w:szCs w:val="14"/>
        </w:rPr>
        <w:t xml:space="preserve"> ИПДЛ – иностранное публичное должностное лицо</w:t>
      </w:r>
    </w:p>
  </w:footnote>
  <w:footnote w:id="2">
    <w:p w:rsidR="005D748F" w:rsidRPr="00434728" w:rsidRDefault="005D748F" w:rsidP="005D748F">
      <w:pPr>
        <w:pStyle w:val="a6"/>
        <w:spacing w:line="10" w:lineRule="atLeast"/>
        <w:rPr>
          <w:sz w:val="14"/>
          <w:szCs w:val="14"/>
        </w:rPr>
      </w:pPr>
      <w:r w:rsidRPr="00434728">
        <w:rPr>
          <w:rStyle w:val="a8"/>
          <w:sz w:val="14"/>
          <w:szCs w:val="14"/>
        </w:rPr>
        <w:footnoteRef/>
      </w:r>
      <w:r w:rsidRPr="00434728">
        <w:rPr>
          <w:sz w:val="14"/>
          <w:szCs w:val="14"/>
        </w:rPr>
        <w:t xml:space="preserve"> РПДЛ – российское публичное должностное лицо</w:t>
      </w:r>
    </w:p>
  </w:footnote>
  <w:footnote w:id="3">
    <w:p w:rsidR="005D748F" w:rsidRPr="00434728" w:rsidRDefault="005D748F" w:rsidP="005D748F">
      <w:pPr>
        <w:pStyle w:val="a6"/>
        <w:spacing w:line="10" w:lineRule="atLeast"/>
        <w:rPr>
          <w:sz w:val="14"/>
          <w:szCs w:val="14"/>
        </w:rPr>
      </w:pPr>
      <w:r w:rsidRPr="00434728">
        <w:rPr>
          <w:rStyle w:val="a8"/>
          <w:sz w:val="14"/>
          <w:szCs w:val="14"/>
        </w:rPr>
        <w:footnoteRef/>
      </w:r>
      <w:r w:rsidRPr="00434728">
        <w:rPr>
          <w:sz w:val="14"/>
          <w:szCs w:val="14"/>
        </w:rPr>
        <w:t xml:space="preserve"> МПДЛ – международное публичное должностное лицо. В случае</w:t>
      </w:r>
      <w:proofErr w:type="gramStart"/>
      <w:r w:rsidRPr="00434728">
        <w:rPr>
          <w:sz w:val="14"/>
          <w:szCs w:val="14"/>
        </w:rPr>
        <w:t>,</w:t>
      </w:r>
      <w:proofErr w:type="gramEnd"/>
      <w:r w:rsidRPr="00434728">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434728" w:rsidRDefault="005D748F" w:rsidP="005D748F">
      <w:pPr>
        <w:pStyle w:val="a6"/>
        <w:spacing w:line="10" w:lineRule="atLeast"/>
        <w:jc w:val="both"/>
        <w:rPr>
          <w:sz w:val="14"/>
          <w:szCs w:val="14"/>
        </w:rPr>
      </w:pPr>
      <w:r w:rsidRPr="00434728">
        <w:rPr>
          <w:sz w:val="14"/>
          <w:szCs w:val="14"/>
        </w:rPr>
        <w:footnoteRef/>
      </w:r>
      <w:r w:rsidRPr="00434728">
        <w:rPr>
          <w:sz w:val="14"/>
          <w:szCs w:val="14"/>
        </w:rPr>
        <w:t xml:space="preserve"> </w:t>
      </w:r>
      <w:proofErr w:type="spellStart"/>
      <w:r w:rsidRPr="00434728">
        <w:rPr>
          <w:sz w:val="14"/>
          <w:szCs w:val="14"/>
        </w:rPr>
        <w:t>Бенефициарный</w:t>
      </w:r>
      <w:proofErr w:type="spellEnd"/>
      <w:r w:rsidRPr="00434728">
        <w:rPr>
          <w:sz w:val="14"/>
          <w:szCs w:val="14"/>
        </w:rPr>
        <w:t xml:space="preserve"> владелец – физическое лицо, </w:t>
      </w:r>
      <w:proofErr w:type="gramStart"/>
      <w:r w:rsidRPr="00434728">
        <w:rPr>
          <w:sz w:val="14"/>
          <w:szCs w:val="14"/>
        </w:rPr>
        <w:t>которое</w:t>
      </w:r>
      <w:proofErr w:type="gramEnd"/>
      <w:r w:rsidRPr="00434728">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434728">
        <w:rPr>
          <w:sz w:val="14"/>
          <w:szCs w:val="14"/>
        </w:rPr>
        <w:t xml:space="preserve">Если </w:t>
      </w:r>
      <w:proofErr w:type="spellStart"/>
      <w:r w:rsidRPr="00434728">
        <w:rPr>
          <w:sz w:val="14"/>
          <w:szCs w:val="14"/>
        </w:rPr>
        <w:t>бенефициарным</w:t>
      </w:r>
      <w:proofErr w:type="spellEnd"/>
      <w:r w:rsidRPr="00434728">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434728">
        <w:rPr>
          <w:sz w:val="14"/>
          <w:szCs w:val="14"/>
        </w:rPr>
        <w:t xml:space="preserve">, если по результатам опроса установлено, что у Клиента имеется </w:t>
      </w:r>
      <w:proofErr w:type="spellStart"/>
      <w:r w:rsidRPr="00434728">
        <w:rPr>
          <w:sz w:val="14"/>
          <w:szCs w:val="14"/>
        </w:rPr>
        <w:t>бенефициарный</w:t>
      </w:r>
      <w:proofErr w:type="spellEnd"/>
      <w:r w:rsidRPr="00434728">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434728" w:rsidRDefault="005D748F" w:rsidP="005D748F">
      <w:pPr>
        <w:pStyle w:val="a6"/>
        <w:spacing w:line="10" w:lineRule="atLeast"/>
        <w:rPr>
          <w:sz w:val="14"/>
          <w:szCs w:val="14"/>
        </w:rPr>
      </w:pPr>
      <w:r w:rsidRPr="00434728">
        <w:rPr>
          <w:rStyle w:val="a8"/>
          <w:sz w:val="14"/>
          <w:szCs w:val="14"/>
        </w:rPr>
        <w:footnoteRef/>
      </w:r>
      <w:r w:rsidRPr="00434728">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748F"/>
    <w:rsid w:val="0004275B"/>
    <w:rsid w:val="001122F5"/>
    <w:rsid w:val="001A30DA"/>
    <w:rsid w:val="001D74FA"/>
    <w:rsid w:val="001E1C9A"/>
    <w:rsid w:val="00362824"/>
    <w:rsid w:val="00372F81"/>
    <w:rsid w:val="00434728"/>
    <w:rsid w:val="00442E6C"/>
    <w:rsid w:val="00460EDD"/>
    <w:rsid w:val="00475C24"/>
    <w:rsid w:val="005507A5"/>
    <w:rsid w:val="005A4441"/>
    <w:rsid w:val="005A79D6"/>
    <w:rsid w:val="005D748F"/>
    <w:rsid w:val="006026B1"/>
    <w:rsid w:val="006E0168"/>
    <w:rsid w:val="0083176B"/>
    <w:rsid w:val="008A1F31"/>
    <w:rsid w:val="00935479"/>
    <w:rsid w:val="00A75E6A"/>
    <w:rsid w:val="00A85DC4"/>
    <w:rsid w:val="00AE3D80"/>
    <w:rsid w:val="00B20B5B"/>
    <w:rsid w:val="00BA1193"/>
    <w:rsid w:val="00BE24D5"/>
    <w:rsid w:val="00C64E5A"/>
    <w:rsid w:val="00C9684D"/>
    <w:rsid w:val="00CF2A31"/>
    <w:rsid w:val="00D218A8"/>
    <w:rsid w:val="00DC694B"/>
    <w:rsid w:val="00E820EE"/>
    <w:rsid w:val="00E96C1E"/>
    <w:rsid w:val="00ED7E06"/>
    <w:rsid w:val="00F037CE"/>
    <w:rsid w:val="00F8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 w:type="paragraph" w:customStyle="1" w:styleId="ad">
    <w:name w:val="текст_договора"/>
    <w:uiPriority w:val="99"/>
    <w:rsid w:val="0004275B"/>
    <w:pPr>
      <w:spacing w:after="0" w:line="240" w:lineRule="auto"/>
      <w:ind w:firstLine="397"/>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1133</Words>
  <Characters>6463</Characters>
  <Application>Microsoft Office Word</Application>
  <DocSecurity>0</DocSecurity>
  <Lines>53</Lines>
  <Paragraphs>15</Paragraphs>
  <ScaleCrop>false</ScaleCrop>
  <Company>Krokoz™</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12</cp:revision>
  <dcterms:created xsi:type="dcterms:W3CDTF">2017-02-02T08:12:00Z</dcterms:created>
  <dcterms:modified xsi:type="dcterms:W3CDTF">2017-08-18T08:37:00Z</dcterms:modified>
</cp:coreProperties>
</file>